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04F8E" w:rsidR="00061896" w:rsidRPr="005F4693" w:rsidRDefault="002B2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95D34" w:rsidR="00061896" w:rsidRPr="00E407AC" w:rsidRDefault="002B2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E2ED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52C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BCC2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92B8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8297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D5B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93E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B43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596C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900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2D0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AED0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4199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8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4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1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3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C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5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B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213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FED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CF8A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F19A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1FA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B8AD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D3FD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1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1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4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7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C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8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2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20E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622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BA1A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9115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C78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5DB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DAF9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9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2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E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3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C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A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2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EE87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066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383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2D81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365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449C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9D49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6D2D0" w:rsidR="00DE76F3" w:rsidRPr="0026478E" w:rsidRDefault="002B2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4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7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5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D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F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B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5718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1EFF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86F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2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E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3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5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9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D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B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C97" w:rsidRDefault="002B2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B2C9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