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AD660" w:rsidR="00061896" w:rsidRPr="005F4693" w:rsidRDefault="00FF70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BED7F" w:rsidR="00061896" w:rsidRPr="00E407AC" w:rsidRDefault="00FF7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0B513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C4DA6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E2E26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9D16D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309AB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AA24E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B7F70" w:rsidR="00FC15B4" w:rsidRPr="00D11D17" w:rsidRDefault="00FF7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D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C1466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62FF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B427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8D2FE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3A54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3025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D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7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8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6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3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77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F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237C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834B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EF58D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5966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B786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8C4A2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C8A3B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95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E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E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9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B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C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FE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86AC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28AEA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69A94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A6D2E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C3F80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65A2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6B1A2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E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8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5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B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D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2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9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097AF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C855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5791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0CF7D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EA1EA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BC45B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4EBC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7D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2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FD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4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6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18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775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A9AC9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62FD9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38463" w:rsidR="009A6C64" w:rsidRPr="00C2583D" w:rsidRDefault="00FF7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7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8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A6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9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1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06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AA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5F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A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4C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1B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0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