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3CEA" w:rsidR="0061148E" w:rsidRPr="00C61931" w:rsidRDefault="00100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E375" w:rsidR="0061148E" w:rsidRPr="00C61931" w:rsidRDefault="00100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E65E8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2A862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D8162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DBBFD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1DCD6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94E5D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40897" w:rsidR="00B87ED3" w:rsidRPr="00944D28" w:rsidRDefault="0010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E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591EA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23F5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FFBD2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5E668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966E0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1AFF5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F92A" w:rsidR="00B87ED3" w:rsidRPr="00944D28" w:rsidRDefault="0010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7F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47DA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33F0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8373B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CD40A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0F7EC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AEA3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F0F68" w:rsidR="00B87ED3" w:rsidRPr="00944D28" w:rsidRDefault="0010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92795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5DF7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4A8BC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7E6B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29F4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893B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39775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0051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64AD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9B19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F0E73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492F4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908B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F7FE5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F359D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262C3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DF372" w:rsidR="00B87ED3" w:rsidRPr="00944D28" w:rsidRDefault="0010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5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D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CA6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