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1EB98" w:rsidR="0061148E" w:rsidRPr="00944D28" w:rsidRDefault="00454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D1D94" w:rsidR="0061148E" w:rsidRPr="004A7085" w:rsidRDefault="00454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0E35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186B0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8FFF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FB8DD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094FB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43258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4450B" w:rsidR="00B87ED3" w:rsidRPr="00944D28" w:rsidRDefault="0045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4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F0B1F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04FFB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DA3F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76B37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0B449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06A5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9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AB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A566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72425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369D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AECD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632DE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97750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4EF3" w:rsidR="00B87ED3" w:rsidRPr="00944D28" w:rsidRDefault="0045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6ADC9" w:rsidR="00B87ED3" w:rsidRPr="00944D28" w:rsidRDefault="00454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62E8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B3B84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15EB5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B759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031DE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DF27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4D17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2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B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C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CC5B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7A8BE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959E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91E3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F6AB1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AC34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203F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C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945AD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0E6B9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3E256" w:rsidR="00B87ED3" w:rsidRPr="00944D28" w:rsidRDefault="0045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4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7E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8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F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