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9A02" w:rsidR="0061148E" w:rsidRPr="008F69F5" w:rsidRDefault="00781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0BE9" w:rsidR="0061148E" w:rsidRPr="008F69F5" w:rsidRDefault="00781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27D5E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6E962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94C31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16A26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48D27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2BA70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08301" w:rsidR="00B87ED3" w:rsidRPr="008F69F5" w:rsidRDefault="00781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EA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FD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DC8B1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C0FC2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34C67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1466F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6579C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6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8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C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7705D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C7CF7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AFCD0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F6029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F4F82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94B4E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261B6" w:rsidR="00B87ED3" w:rsidRPr="008F69F5" w:rsidRDefault="0078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5CAB5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C2839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B1ABC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C1214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B9684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7F167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82F56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E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0DAAC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56EFB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AC318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21C98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104DA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379FC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0FEC5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ADE85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89394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78C88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CE7F3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28320" w:rsidR="00B87ED3" w:rsidRPr="008F69F5" w:rsidRDefault="0078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7F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D7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78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