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17C3" w:rsidR="0061148E" w:rsidRPr="00C834E2" w:rsidRDefault="00B250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D5E8" w:rsidR="0061148E" w:rsidRPr="00C834E2" w:rsidRDefault="00B250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897BF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DA772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01CD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B85CE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913F6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5B5DC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A2619" w:rsidR="00B87ED3" w:rsidRPr="00944D28" w:rsidRDefault="00B25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70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30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0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C0530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AF763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E3D6B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298C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0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7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8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5142E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FB950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E98F3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B88A3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322E7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6B987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B3EA" w:rsidR="00B87ED3" w:rsidRPr="00944D28" w:rsidRDefault="00B2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75C1C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F0B14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A33AB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62402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1A8B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F0371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5F2B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0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A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5D5CD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8A311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AB1C2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35931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F3FD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7FEEB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F5C7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4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9291D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998BE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147DA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EF27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4AFB6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D169A" w:rsidR="00B87ED3" w:rsidRPr="00944D28" w:rsidRDefault="00B2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4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0D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