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766D" w:rsidR="0061148E" w:rsidRPr="00177744" w:rsidRDefault="00EB1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7FBC" w:rsidR="0061148E" w:rsidRPr="00177744" w:rsidRDefault="00EB1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D4903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ACED3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198A6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6128F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8E6EA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12BB8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F6663" w:rsidR="00983D57" w:rsidRPr="00177744" w:rsidRDefault="00EB1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10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B5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E5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B9C1C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6CBCB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F9C99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E4B7B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8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6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5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0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4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7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2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65C09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00D7C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2DE27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90932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9683C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540C3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80E0E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5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2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1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2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0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2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0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80DBA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E9E1B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F6A13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EE872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8ABCA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436DE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DB23A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3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4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5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8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3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9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B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E8ECC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74071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A46D7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DB76E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CD381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DDD05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DEEDF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8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0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C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2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A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4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1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C3D59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EE5F3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871F5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C930E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AD217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CCBBD" w:rsidR="00B87ED3" w:rsidRPr="00177744" w:rsidRDefault="00EB1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F9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A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8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8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2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A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0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1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2024-06-09T22:25:00.0000000Z</dcterms:modified>
</coreProperties>
</file>