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2F94B" w:rsidR="0061148E" w:rsidRPr="00944D28" w:rsidRDefault="002F2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30B9" w:rsidR="0061148E" w:rsidRPr="004A7085" w:rsidRDefault="002F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D4CA9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EE55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76139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C0C44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1AB6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277E5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C1592" w:rsidR="00B87ED3" w:rsidRPr="00944D28" w:rsidRDefault="002F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A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0C812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F4C53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66F8A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E3B96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C6391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42650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17A28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DC18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1F4F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B8DA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F7E02" w:rsidR="00B87ED3" w:rsidRPr="00944D28" w:rsidRDefault="002F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4B5D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44AF7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A5DE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7623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66F0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4403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105CC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E3C20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CDC99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52FB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19FC2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B734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B7578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DB0C9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C34A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255F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B7BD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C5B3A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CB9E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DDFCA" w:rsidR="00B87ED3" w:rsidRPr="00944D28" w:rsidRDefault="002F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C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B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