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278BD" w:rsidR="005D3B8C" w:rsidRPr="00CD38F1" w:rsidRDefault="00533124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DDE42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EBE77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204D7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3B130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938C7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6A99B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C4BEF" w:rsidR="00725A6F" w:rsidRPr="00BB71D6" w:rsidRDefault="0053312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249D91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86C1B8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D158BF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F4D17B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595C71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C66DDE7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C448DE1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AD0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5F1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5D1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865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B79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972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AED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104D388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36E7CA3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389EA4F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64B4DAF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8EA428B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5ECF79D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D0740C6" w:rsidR="00B87ED3" w:rsidRPr="00BB71D6" w:rsidRDefault="0053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E5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057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EA2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F4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799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3ED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BAA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0640DBC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D730A3A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28936F7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CC6CC24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3FCEF7A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BAAA8AC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2D76832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A2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C51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E91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71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F2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B6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543F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F00F653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B65252B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9FAAAEE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1F2B8F4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CA7F384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8A4AFD4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C220AAC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C4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C5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3A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24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D6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3E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4E9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008BD1D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43B2C81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E88B978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2F27A73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FA2794A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099D451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2C15FCD" w:rsidR="00B87ED3" w:rsidRPr="00BB71D6" w:rsidRDefault="0053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BC0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0B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FD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93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F3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0E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260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33124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