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AC8391" w:rsidR="00AA29B6" w:rsidRPr="00EA69E9" w:rsidRDefault="00216DF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F3EFD9" w:rsidR="00AA29B6" w:rsidRPr="00AA29B6" w:rsidRDefault="00216DF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08147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F4BF7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90A2B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D69653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FCF9B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7A9D39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86983A" w:rsidR="00B87ED3" w:rsidRPr="00FC7F6A" w:rsidRDefault="00216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54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33E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64BC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B8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194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697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662473" w:rsidR="00B87ED3" w:rsidRPr="00D44524" w:rsidRDefault="00216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1BB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525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A07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74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97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DEF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7AF98" w:rsidR="000B5588" w:rsidRPr="00EA69E9" w:rsidRDefault="00216DF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A98546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901E7A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B6B13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AFC92A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677AF7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76E4D0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93A22F" w:rsidR="000B5588" w:rsidRPr="00D44524" w:rsidRDefault="00216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A8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EDD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A79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C54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E54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34D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C1B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59D1BB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14AEE2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30657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57F93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BA5184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F174F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BC77F" w:rsidR="00846B8B" w:rsidRPr="00D44524" w:rsidRDefault="00216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CFF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85D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6F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BE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5F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7E1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0134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6FF872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8BCD48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4F5FC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E0DB26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F35D7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754A7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3AC3F" w:rsidR="007A5870" w:rsidRPr="00D44524" w:rsidRDefault="00216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9B2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4F1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DC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D20E7" w:rsidR="0021795A" w:rsidRPr="00EA69E9" w:rsidRDefault="00216DF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H.S.H. the Sovereign Prince’s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413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73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3D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B26DF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F386B5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E55D82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581390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E3B624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8C74DE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8E1B79" w:rsidR="0021795A" w:rsidRPr="00D44524" w:rsidRDefault="00216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F1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3B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10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37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F3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C4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C0C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5E9D43" w:rsidR="00DF25F7" w:rsidRPr="00D44524" w:rsidRDefault="00216DF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249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DF02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25B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42E9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856C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F853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C3D7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7F8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5FF4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D0A4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70CBB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AD5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968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6DF8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149C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2024-06-10T17:50:00.0000000Z</dcterms:modified>
</coreProperties>
</file>