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8A89D" w:rsidR="00FD3806" w:rsidRPr="00A72646" w:rsidRDefault="00316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C7D26" w:rsidR="00FD3806" w:rsidRPr="002A5E6C" w:rsidRDefault="00316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855E4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22EE1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BAB57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11012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414AD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FFE15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67090" w:rsidR="00B87ED3" w:rsidRPr="00AF0D95" w:rsidRDefault="00316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96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C72E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FB99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1E82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7B374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A170F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C893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C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2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E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1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0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9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95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39E45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AA51D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EB25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63A5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03348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241E7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58548" w:rsidR="00B87ED3" w:rsidRPr="00AF0D95" w:rsidRDefault="00316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E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C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E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3D982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2F6B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CF73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B5E85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8331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995E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660B4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0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B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D8614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11F5F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BF605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B8B6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86EC2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2A578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FDDF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E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2B16" w:rsidR="00B87ED3" w:rsidRPr="00AF0D95" w:rsidRDefault="00316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EFF6" w:rsidR="00B87ED3" w:rsidRPr="00AF0D95" w:rsidRDefault="003165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1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C8867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5DD89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645DE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A88F6" w:rsidR="00B87ED3" w:rsidRPr="00AF0D95" w:rsidRDefault="00316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12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8D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98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5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D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047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53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