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A632" w:rsidR="0061148E" w:rsidRPr="002E6F3C" w:rsidRDefault="00032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157B" w:rsidR="0061148E" w:rsidRPr="002E6F3C" w:rsidRDefault="00032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107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57C1F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C33F7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D9CCA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7E12B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959FF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55742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77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8B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33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4FE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1186" w:rsidR="00B87ED3" w:rsidRPr="000554D3" w:rsidRDefault="000321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70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185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272A9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AFFB8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DFE4A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B3768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CE912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EE5ED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DA3F9" w:rsidR="00B87ED3" w:rsidRPr="00616C8D" w:rsidRDefault="0003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7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10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2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6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2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79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83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A24F5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A42A1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B727B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F8B52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27767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F6348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62BF0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C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E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B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9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9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A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7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019A0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3B971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13207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86CA0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3DF46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43990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BB509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D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D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0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2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2347" w:rsidR="00B87ED3" w:rsidRPr="000554D3" w:rsidRDefault="00032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F322" w:rsidR="00B87ED3" w:rsidRPr="000554D3" w:rsidRDefault="00032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D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A20A3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92CAE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35BB3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89E22" w:rsidR="00B87ED3" w:rsidRPr="00616C8D" w:rsidRDefault="0003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E7D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FEA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6F5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2F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0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1A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7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0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A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8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D6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