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1243" w:rsidR="0061148E" w:rsidRPr="00944D28" w:rsidRDefault="00997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9030" w:rsidR="0061148E" w:rsidRPr="004A7085" w:rsidRDefault="00997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AE354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D40B1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8090A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4B1CD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5A6B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90635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B90A6" w:rsidR="00B87ED3" w:rsidRPr="00944D28" w:rsidRDefault="0099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CFB90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90179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3BE1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84640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99BC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F95E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2E8B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A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0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4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0B7E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71BA8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54969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1EEF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9884E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21EE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C74F" w:rsidR="00B87ED3" w:rsidRPr="00944D28" w:rsidRDefault="009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AD18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1A07C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C055C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3D634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04DE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A19EC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BFDB4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4B4F2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EB04E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335BA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ED4CA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6CDA5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FC150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4B69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0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EED0B" w:rsidR="00B87ED3" w:rsidRPr="00944D28" w:rsidRDefault="0099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93B30" w:rsidR="00B87ED3" w:rsidRPr="00944D28" w:rsidRDefault="0099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A573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74D92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43398" w:rsidR="00B87ED3" w:rsidRPr="00944D28" w:rsidRDefault="009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A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3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D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EC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7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2024-06-09T17:52:00.0000000Z</dcterms:modified>
</coreProperties>
</file>