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635C9" w:rsidR="00C34772" w:rsidRPr="0026421F" w:rsidRDefault="007F44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81514" w:rsidR="00C34772" w:rsidRPr="00D339A1" w:rsidRDefault="007F44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DF12F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D4EDD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7C6EF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BE414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38E35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3DE49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D6D2E" w:rsidR="002A7340" w:rsidRPr="00CD56BA" w:rsidRDefault="007F4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9DCDB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032F7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DC072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1324A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69894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C20E2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F12F3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A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F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C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2F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85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6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6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1BBAB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22769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BAA4E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80BDF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26940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C280F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09D90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9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ED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1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C1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C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9B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9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83255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36842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8EDB1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34758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9674B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4858A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41F63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F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3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39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4D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C5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3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4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22298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97D86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2DAB1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1F672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57823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B0AF2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22FB0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5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13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C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E526F" w:rsidR="001835FB" w:rsidRPr="000307EE" w:rsidRDefault="007F44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A413E" w:rsidR="001835FB" w:rsidRPr="000307EE" w:rsidRDefault="007F44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F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C5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45F7E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34704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46622" w:rsidR="009A6C64" w:rsidRPr="00730585" w:rsidRDefault="007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9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C8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C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5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00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8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E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8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9B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AD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AB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4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4C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