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CEBC1" w:rsidR="00380DB3" w:rsidRPr="0068293E" w:rsidRDefault="00DF6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A45C7" w:rsidR="00380DB3" w:rsidRPr="0068293E" w:rsidRDefault="00DF6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1723B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4FCF0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545CA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0F6F8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4F853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DB656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4F53C" w:rsidR="00240DC4" w:rsidRPr="00B03D55" w:rsidRDefault="00DF6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3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D9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9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CAA44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18853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89926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2BF93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2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A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2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5C860" w:rsidR="001835FB" w:rsidRPr="00DA1511" w:rsidRDefault="00DF6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7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7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C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53B5D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47082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30D41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01C0D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9016A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DA536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3FA20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3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D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0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0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8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8B20" w:rsidR="001835FB" w:rsidRPr="00DA1511" w:rsidRDefault="00DF6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F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0E103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61947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2B7C2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E89E0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9E4F2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70EE0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14D50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4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4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0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C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0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2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F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FE19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E7455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6F4B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66FCF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7340C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7F16A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DA10B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9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1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1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C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4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5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7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A8B7D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E7C8D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3C205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D5E9D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2D3EB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99E0A" w:rsidR="009A6C64" w:rsidRPr="00730585" w:rsidRDefault="00DF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8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6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D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6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3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8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0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6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46B" w:rsidRPr="00B537C7" w:rsidRDefault="00DF6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46B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