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C434" w:rsidR="0061148E" w:rsidRPr="00944D28" w:rsidRDefault="007C3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CF74" w:rsidR="0061148E" w:rsidRPr="004A7085" w:rsidRDefault="007C3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74C65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84FF4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29066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CF5E23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004D3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CEBA7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EC96F" w:rsidR="00A67F55" w:rsidRPr="00944D28" w:rsidRDefault="007C3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57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1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F3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4A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6A296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24E3F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B4FC2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C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8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427B" w:rsidR="00B87ED3" w:rsidRPr="00944D28" w:rsidRDefault="007C3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09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F8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28DA1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A5288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AC9A6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6D8B7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272BD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3A5D8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383A1A" w:rsidR="00B87ED3" w:rsidRPr="00944D28" w:rsidRDefault="007C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C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D2739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58FF7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57ABF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C9F1F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02EBC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E5DA9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4CC66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143B0" w:rsidR="00B87ED3" w:rsidRPr="00944D28" w:rsidRDefault="007C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1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2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AAACE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D2A5B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44D71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7490F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EDEB0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7C4BE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A410E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E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B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1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3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35284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08F8A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45E725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13BF57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ACC38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15EF6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3582F" w:rsidR="00B87ED3" w:rsidRPr="00944D28" w:rsidRDefault="007C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1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F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1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A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7C30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