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BE1C" w:rsidR="0061148E" w:rsidRPr="00C61931" w:rsidRDefault="00236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F2DE" w:rsidR="0061148E" w:rsidRPr="00C61931" w:rsidRDefault="00236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496C8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C8117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96154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C53D3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1E88D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7E8CC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3F003" w:rsidR="00B87ED3" w:rsidRPr="00944D28" w:rsidRDefault="0023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9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E065B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9EBBC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8EF43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E779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D332" w:rsidR="00B87ED3" w:rsidRPr="00944D28" w:rsidRDefault="00236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5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D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0E16A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3838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1F66B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06AB3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8EED4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30C2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1537" w:rsidR="00B87ED3" w:rsidRPr="00944D28" w:rsidRDefault="0023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7941" w:rsidR="00B87ED3" w:rsidRPr="00944D28" w:rsidRDefault="0023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D5B51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7530C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C7B0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344F9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D65CB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891D5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B5CE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F091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A84E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088FA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7E68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C3F4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A3A8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09B9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6BA01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A4195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EDA02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B0AE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FB0E9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CE49" w:rsidR="00B87ED3" w:rsidRPr="00944D28" w:rsidRDefault="0023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10B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2024-06-12T11:00:00.0000000Z</dcterms:modified>
</coreProperties>
</file>