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A218" w:rsidR="0061148E" w:rsidRPr="00C834E2" w:rsidRDefault="000E0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B6F0" w:rsidR="0061148E" w:rsidRPr="00C834E2" w:rsidRDefault="000E0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F9F8E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56E64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96FF6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67AA8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E3493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CA7F1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FACB" w:rsidR="00B87ED3" w:rsidRPr="00944D28" w:rsidRDefault="000E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3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E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B75B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0B14A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1C4CE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3B2D" w:rsidR="00B87ED3" w:rsidRPr="00944D28" w:rsidRDefault="000E0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0668B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2755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72A3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33737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92A83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B98F5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EA633" w:rsidR="00B87ED3" w:rsidRPr="00944D28" w:rsidRDefault="000E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BB6D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28B97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CBA78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9DB45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8AF42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762F1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4D42A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D5472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A688A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2A6B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B1F85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F6AFE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BE1E8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9B464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EF09C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6DC89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D24A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EBAA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3F99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93D6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63CD" w:rsidR="00B87ED3" w:rsidRPr="00944D28" w:rsidRDefault="000E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