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4201" w:rsidR="0061148E" w:rsidRPr="00C834E2" w:rsidRDefault="008E58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334D" w:rsidR="0061148E" w:rsidRPr="00C834E2" w:rsidRDefault="008E58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357E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07196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11C4F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06DD1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F4F7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BC5F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C13D1" w:rsidR="00B87ED3" w:rsidRPr="00944D28" w:rsidRDefault="008E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7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F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5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AC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25560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E409D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1C12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4BCF" w:rsidR="00B87ED3" w:rsidRPr="00944D28" w:rsidRDefault="008E5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B9D94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BF518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50C01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9CDA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4A8BC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6425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1BE3" w:rsidR="00B87ED3" w:rsidRPr="00944D28" w:rsidRDefault="008E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ED58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2B916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E191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EA28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7288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88FA9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EBB0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A088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D548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7456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B3A4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EAB6E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00CD0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D685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9B51A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3ECBC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4814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F299B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431E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C8221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4BB95" w:rsidR="00B87ED3" w:rsidRPr="00944D28" w:rsidRDefault="008E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80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