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20289" w:rsidR="00FD3806" w:rsidRPr="00A72646" w:rsidRDefault="00765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48154" w:rsidR="00FD3806" w:rsidRPr="002A5E6C" w:rsidRDefault="00765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56872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29A51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17E8B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FA13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DF74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27677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32E26" w:rsidR="00B87ED3" w:rsidRPr="00AF0D95" w:rsidRDefault="00765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84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7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F3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99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49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2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93AB2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5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05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7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5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F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3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9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42695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D7ACC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7A96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6802D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9DD6B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A523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3968" w:rsidR="00B87ED3" w:rsidRPr="00AF0D95" w:rsidRDefault="00765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0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4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3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B1D6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58B55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767E2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4CE23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45D13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88BF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F581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75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5097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991B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23081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28588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06780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94E9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EA01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BC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B7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8C6B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7D663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FDB1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9ED7E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694D3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65340" w:rsidR="00B87ED3" w:rsidRPr="00AF0D95" w:rsidRDefault="00765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86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8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2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A88E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6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