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EAB3" w:rsidR="0061148E" w:rsidRPr="00196003" w:rsidRDefault="00A37E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BAA7" w:rsidR="0061148E" w:rsidRPr="00196003" w:rsidRDefault="00A37E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E9B10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795ED3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81531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370676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9BE2C5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FD4A3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544B7" w:rsidR="005D61C7" w:rsidRPr="00196003" w:rsidRDefault="00A37ED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D3A86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148A80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0C639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DEC23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2850FA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BF1E16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DEC9D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8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7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651B" w:rsidR="00B87ED3" w:rsidRPr="00944D28" w:rsidRDefault="00A37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2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0F5D1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C2BCE9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AB3BB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7F7FE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1B6DC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F2119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7C3C3" w:rsidR="00B87ED3" w:rsidRPr="00196003" w:rsidRDefault="00A37E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5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2E824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FBA60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FD06A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E4519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34CC3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3143F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78058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8BD97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B52A2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B9BA3A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5889D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7D341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23D7B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152EB" w:rsidR="00B87ED3" w:rsidRPr="00196003" w:rsidRDefault="00A37E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52CA2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37EDD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2024-06-12T18:47:00.0000000Z</dcterms:modified>
</coreProperties>
</file>