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1018" w:rsidR="0061148E" w:rsidRPr="00E24F35" w:rsidRDefault="00846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AE6DD" w:rsidR="0061148E" w:rsidRPr="00E24F35" w:rsidRDefault="00846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91BB2C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157DF5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F7484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1A910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24926CC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FB54F37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FE5E5E6" w:rsidR="002D59BF" w:rsidRPr="00E24F35" w:rsidRDefault="0084677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10CDB56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D475D12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A1A4B92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5EA915B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3295E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D402A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3EBAE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31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A383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1CF9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6F2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6E7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38D6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4A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38584D1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C66062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00D1FA8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1D9C74D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8C8C5D9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65FF836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0253445" w:rsidR="00B87ED3" w:rsidRPr="00E24F35" w:rsidRDefault="00846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0A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C41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37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F92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C8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21F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DF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31A4FEB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BBD2FE4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19A4526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37765DE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B4C9D63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5CC876A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94D9840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D9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32A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B7D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BAB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DFE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3BB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687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0850D5F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3EF9BBE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CF3DB73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B101120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A801147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1722E52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585D246" w:rsidR="00B87ED3" w:rsidRPr="00E24F35" w:rsidRDefault="00846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B7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6B7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6B6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D2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80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ED5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7C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46777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A1616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