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EF9D" w:rsidR="0061148E" w:rsidRPr="00513A9C" w:rsidRDefault="002C4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7226" w:rsidR="0061148E" w:rsidRPr="00513A9C" w:rsidRDefault="002C4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3B6BE7C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0B5BEF0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9913029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E3D502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CDFD4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919F7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7B124AD" w:rsidR="00521DD0" w:rsidRPr="00513A9C" w:rsidRDefault="002C4C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6914C69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110B848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95270CC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4E23D0B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045D2CC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D11DA27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D1023CF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8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E5B5CF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752AF26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F6ECAA4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A0842CF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C9F8648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2078CE1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6BEEEEC" w:rsidR="00B87ED3" w:rsidRPr="00944D28" w:rsidRDefault="002C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EF52941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C3BA9D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E18F73B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3869226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D40ACD2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AFC7DF5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A6A43A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583C" w:rsidR="00B87ED3" w:rsidRPr="00944D28" w:rsidRDefault="002C4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E578A23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91A2FDE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FC10018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B3A2879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4F45625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D219DE9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4CA15AF" w:rsidR="00B87ED3" w:rsidRPr="00944D28" w:rsidRDefault="002C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C4CA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5010F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2024-06-12T09:19:00.0000000Z</dcterms:modified>
</coreProperties>
</file>