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DE99" w:rsidR="0061148E" w:rsidRPr="00C834E2" w:rsidRDefault="00627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2533" w:rsidR="0061148E" w:rsidRPr="00C834E2" w:rsidRDefault="00627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2E41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C0553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47642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8A347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72487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DA6E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5A1C0" w:rsidR="00B87ED3" w:rsidRPr="00944D28" w:rsidRDefault="006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E15EC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2318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64344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674A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80B79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90CA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DD4F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BCE1" w:rsidR="00B87ED3" w:rsidRPr="00944D28" w:rsidRDefault="00627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1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875B5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ED047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5696B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AD3F7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59C53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C4564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E4F3" w:rsidR="00B87ED3" w:rsidRPr="00944D28" w:rsidRDefault="006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DEE0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2D33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7457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AEAD1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8251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F6C4D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3562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46D8" w:rsidR="00B87ED3" w:rsidRPr="00944D28" w:rsidRDefault="00627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4567C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9E87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5349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D9F1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0526D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18CCC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7FFD" w:rsidR="00B87ED3" w:rsidRPr="00944D28" w:rsidRDefault="006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2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2334" w:rsidR="00B87ED3" w:rsidRPr="00944D28" w:rsidRDefault="00627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275C3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