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BFEFEC" w:rsidR="002534F3" w:rsidRPr="0068293E" w:rsidRDefault="00F80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28E324" w:rsidR="002534F3" w:rsidRPr="0068293E" w:rsidRDefault="00F80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DF66B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88FC5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91BBA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CB9B3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88791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E8317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3CB29" w:rsidR="002A7340" w:rsidRPr="00FF2AF3" w:rsidRDefault="00F80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E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9A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9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1D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5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4FDD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B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D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A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6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A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C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B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FCA58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AF18D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211A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F487D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366D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31D41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A8C81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2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1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3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C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D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6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F3C9" w:rsidR="001835FB" w:rsidRPr="00DA1511" w:rsidRDefault="00F80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C6A5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49BFE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F79C8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ADA3E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7E5A0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0ABF7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63774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F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1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F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3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1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1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A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86F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CE7F7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5A8CC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A84FE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9A2CC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AF37B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2208E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A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B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9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C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B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7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BBABE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8F1E8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1AABB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59FF0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6C78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89DB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A3A6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7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5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F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5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1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5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F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E99B9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CA140" w:rsidR="009A6C64" w:rsidRPr="00730585" w:rsidRDefault="00F80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2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E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D9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9F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5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C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3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9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F6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6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B6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E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3D7" w:rsidRPr="00B537C7" w:rsidRDefault="00F80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1B2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3D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