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486C7" w:rsidR="00061896" w:rsidRPr="005F4693" w:rsidRDefault="00387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02E12" w:rsidR="00061896" w:rsidRPr="00E407AC" w:rsidRDefault="00387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0E0E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B2A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4D0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4A2C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9E9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268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9A0" w:rsidR="00FC15B4" w:rsidRPr="00D11D17" w:rsidRDefault="003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B0B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3793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BDA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9D77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28B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CFB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302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D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4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7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B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F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E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6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DCA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2E3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3865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FDA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D18C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769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7B1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B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4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D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A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B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C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9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7BF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9246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4CA2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99C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C49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B49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8D5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F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F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8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7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9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A62BB" w:rsidR="00DE76F3" w:rsidRPr="0026478E" w:rsidRDefault="00387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6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F88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2CF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C08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647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634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55B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C895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6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C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6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C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E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F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F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E0B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4A2E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B2A" w:rsidR="009A6C64" w:rsidRPr="00C2583D" w:rsidRDefault="003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6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2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B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6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2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F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1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BF5" w:rsidRDefault="00387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