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CFCE25" w:rsidR="00FD3806" w:rsidRPr="00A72646" w:rsidRDefault="000007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95CEF" w:rsidR="00FD3806" w:rsidRPr="002A5E6C" w:rsidRDefault="000007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9D89A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B4BA7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00C9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F74CB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7FBF8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5A84A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AB0A" w:rsidR="00B87ED3" w:rsidRPr="00AF0D95" w:rsidRDefault="00000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43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D1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F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6B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D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12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DB1F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A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7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6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3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A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B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D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1E53F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C2C8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78CED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6FE5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86FE7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BA6AF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89901" w:rsidR="00B87ED3" w:rsidRPr="00AF0D95" w:rsidRDefault="00000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8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6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7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32719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C2A21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0835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6D2D1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79BD5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85417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8569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E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2898" w:rsidR="00B87ED3" w:rsidRPr="00AF0D95" w:rsidRDefault="000007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4C6D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0DD0C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06009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97E86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BD40A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86949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89336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E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E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E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5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77873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565C2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E4AB9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4FF06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DD7A8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6D94E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D41B1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A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8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DF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E853A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45419" w:rsidR="00B87ED3" w:rsidRPr="00AF0D95" w:rsidRDefault="00000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20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20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D1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A2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BD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A9B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FB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5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6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2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8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9F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925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0A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DF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