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BCDCF1" w:rsidR="00FD3806" w:rsidRPr="00A72646" w:rsidRDefault="00FB1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4C0AE7" w:rsidR="00FD3806" w:rsidRPr="002A5E6C" w:rsidRDefault="00FB1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FA000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DB1A5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D6B91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D66DB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F0C8D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EDDEB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E3F26" w:rsidR="00B87ED3" w:rsidRPr="00AF0D95" w:rsidRDefault="00FB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4E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129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94F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6F8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1AF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1C0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10C18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98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7A7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51D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B2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46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F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9E5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C76CD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BC9BA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3F437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1CA1D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D4000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6814B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6E10F" w:rsidR="00B87ED3" w:rsidRPr="00AF0D95" w:rsidRDefault="00FB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68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6B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B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9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3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E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4FC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BBE6E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0629C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CE111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FCCF1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ABAF4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B1E39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A6092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54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32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61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0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7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86661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2C5D2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60F14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288D8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A73BB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B1501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18FF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6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BF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D2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8C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6B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18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EB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1DA80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2963C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25C21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A619E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F6533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0EF57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6BB0E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A6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5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F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A3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AB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2B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20A341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F6F075" w:rsidR="00B87ED3" w:rsidRPr="00AF0D95" w:rsidRDefault="00FB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A2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6F2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9E3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13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813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23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F73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2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9F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5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AA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FF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2C35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18CA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