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CAFA" w:rsidR="0061148E" w:rsidRPr="0035681E" w:rsidRDefault="00473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E77E" w:rsidR="0061148E" w:rsidRPr="0035681E" w:rsidRDefault="00473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257BF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EAEF2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3960B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E5D7C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50603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C9C78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FE01B" w:rsidR="00CD0676" w:rsidRPr="00944D28" w:rsidRDefault="00473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A612A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5A81A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489FA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84EDB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02BD5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3572D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51421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D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85A40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3437F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AA6EA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06205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68587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FF908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47818" w:rsidR="00B87ED3" w:rsidRPr="00944D28" w:rsidRDefault="00473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D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1B35E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83B7E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1A2B0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350F8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8737C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70DDD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44723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CE10B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36C1C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8533D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D1E7A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C240F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C7270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4207E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96C4D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EAA8C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055ED" w:rsidR="00B87ED3" w:rsidRPr="00944D28" w:rsidRDefault="00473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7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F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5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8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C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1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AC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2024-06-12T12:09:00.0000000Z</dcterms:modified>
</coreProperties>
</file>