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76C4C" w:rsidR="00380DB3" w:rsidRPr="0068293E" w:rsidRDefault="00E875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BC72D" w:rsidR="00380DB3" w:rsidRPr="0068293E" w:rsidRDefault="00E875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9E157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4A6C0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3C099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1F70B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E3AE8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1AB37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E7924" w:rsidR="00240DC4" w:rsidRPr="00B03D55" w:rsidRDefault="00E875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4F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0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5A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1985A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A6841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D05F4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F817A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7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4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9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E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E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A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77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3CDEF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84E1A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017CD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2619A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C3141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7A29B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11F02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4CC84" w:rsidR="001835FB" w:rsidRPr="00DA1511" w:rsidRDefault="00E875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9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D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7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A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5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F6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5D8AB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E43A0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758853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DF4EF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17556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A3FE54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06E08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6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5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B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A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F5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0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A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8F46F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F0066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C0AA5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574B4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F3925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DAA1D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493FE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6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9F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1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B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0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4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E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B4438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2F6FB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3D076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C7A64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100B4" w:rsidR="009A6C64" w:rsidRPr="00730585" w:rsidRDefault="00E875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49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72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5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19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E1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03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4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19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E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75BC" w:rsidRPr="00B537C7" w:rsidRDefault="00E875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5BC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