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FEE6" w:rsidR="0061148E" w:rsidRPr="008F69F5" w:rsidRDefault="00E62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5228" w:rsidR="0061148E" w:rsidRPr="008F69F5" w:rsidRDefault="00E62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4CC25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1D946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C737B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3449D5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8D18D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F18D5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7DC2C" w:rsidR="00B87ED3" w:rsidRPr="008F69F5" w:rsidRDefault="00E62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69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546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84B7B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744E33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70355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681C7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6A3ED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F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BA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538E2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10ADF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FD103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2139D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38EFE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3FFD8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2CFA9" w:rsidR="00B87ED3" w:rsidRPr="008F69F5" w:rsidRDefault="00E62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1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DCCDE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4594D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C50F8A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4171B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2B6E5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24FF2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A4EA7E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9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1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46E91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41F95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FADBE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DB205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050DC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ABA54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A760F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0D6E30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F8A1A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2D6B6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A85201" w:rsidR="00B87ED3" w:rsidRPr="008F69F5" w:rsidRDefault="00E62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46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FE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48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20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