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2C7C4" w:rsidR="00C34772" w:rsidRPr="0026421F" w:rsidRDefault="006F7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F0451" w:rsidR="00C34772" w:rsidRPr="00D339A1" w:rsidRDefault="006F7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F4769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E60BC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A36B3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02C2A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094FF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9DDBD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75264" w:rsidR="002A7340" w:rsidRPr="00CD56BA" w:rsidRDefault="006F7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66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B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D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F9D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13DFE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7DA89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4C3B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2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9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4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0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4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7A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4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1807B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BCDCF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A924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931A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2DE1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D5EA6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94BD6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A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3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A0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2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9B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4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F5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56C98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94914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7F420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6518B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38AA7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9C82A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03B75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3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5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D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3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0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5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DAC6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2717C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E4F9F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E9B61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C7F97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223A8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6328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2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1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B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7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E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C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31EC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D8C2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C5B33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5994C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AF474" w:rsidR="009A6C64" w:rsidRPr="00730585" w:rsidRDefault="006F7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BC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27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C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A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3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6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0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9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2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834" w:rsidRPr="00B537C7" w:rsidRDefault="006F7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0AC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834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