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D2C24" w:rsidR="00FD3806" w:rsidRPr="00A72646" w:rsidRDefault="00CC54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BF0B2" w:rsidR="00FD3806" w:rsidRPr="002A5E6C" w:rsidRDefault="00CC54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C8185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C1E8C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8ABB9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45F6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1915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DC89E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B4B29" w:rsidR="00B87ED3" w:rsidRPr="00AF0D95" w:rsidRDefault="00CC5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4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8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87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A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9AF27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51FC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5762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8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5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C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BB4C" w:rsidR="00B87ED3" w:rsidRPr="00AF0D95" w:rsidRDefault="00CC544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0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75B53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13CE9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23430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32B70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4DCE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5A057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BFE69" w:rsidR="00B87ED3" w:rsidRPr="00AF0D95" w:rsidRDefault="00CC5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0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BD45F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1C025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D0DC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2586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5E623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716F8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BA084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C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3C51C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844A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DBF73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9CE3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EAAA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BDFA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89559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4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3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AFC59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58870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DC58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74AFC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6D46A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DDEFA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0B9F" w:rsidR="00B87ED3" w:rsidRPr="00AF0D95" w:rsidRDefault="00CC5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9FE0" w:rsidR="00B87ED3" w:rsidRPr="00AF0D95" w:rsidRDefault="00CC54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4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B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8C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44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