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2A1FF" w:rsidR="00C34772" w:rsidRPr="0026421F" w:rsidRDefault="00673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5EF60" w:rsidR="00C34772" w:rsidRPr="00D339A1" w:rsidRDefault="00673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B33A1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6D21E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E0E0B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1A704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FE03A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08B82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7E577" w:rsidR="002A7340" w:rsidRPr="00CD56BA" w:rsidRDefault="00673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D8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BD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0E65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8BD41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EC3EB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8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C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3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7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D685E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11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E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4604C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53EA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5452C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A1607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04F2F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AAF4F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D31C0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F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A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B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B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A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4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A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C8719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73F8D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3BE5A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D8EAC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4DF2B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AC343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A29B2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7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D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A6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6269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2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1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E6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383A0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261C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556A9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E7E36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23B34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B3110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7FE1B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D7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B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A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C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5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EAA67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24CE7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3B251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7E5A4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B0E67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771F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F337E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7530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E40F7" w:rsidR="009A6C64" w:rsidRPr="00730585" w:rsidRDefault="00673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05552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1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1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7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B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FECEA" w:rsidR="001835FB" w:rsidRPr="000307EE" w:rsidRDefault="00673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673D32" w:rsidRPr="00B537C7" w:rsidRDefault="00673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08B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D3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