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133C" w:rsidR="0061148E" w:rsidRPr="00C834E2" w:rsidRDefault="00B17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ADAC" w:rsidR="0061148E" w:rsidRPr="00C834E2" w:rsidRDefault="00B17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61E9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8172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028E8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37ACA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3FF1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3D883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96D1" w:rsidR="00B87ED3" w:rsidRPr="00944D28" w:rsidRDefault="00B1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36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0B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0DAC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2F4ED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AFB7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D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E8650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ED80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6206A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D1676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239BD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27544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8858C" w:rsidR="00B87ED3" w:rsidRPr="00944D28" w:rsidRDefault="00B1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B898" w:rsidR="00B87ED3" w:rsidRPr="00944D28" w:rsidRDefault="00B1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8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B479E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B5BC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EEE8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7B2A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58F4D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4621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992FB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D58C2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9862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9FC37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4CD7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15338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7D376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D649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5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5F683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C8BF3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AD8C9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73AC6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2B44C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781C5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CAB1" w:rsidR="00B87ED3" w:rsidRPr="00944D28" w:rsidRDefault="00B1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4C13" w:rsidR="00B87ED3" w:rsidRPr="00944D28" w:rsidRDefault="00B1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74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2024-06-12T11:03:00.0000000Z</dcterms:modified>
</coreProperties>
</file>