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22898" w:rsidR="00FD3806" w:rsidRPr="00A72646" w:rsidRDefault="00E802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3F87A" w:rsidR="00FD3806" w:rsidRPr="002A5E6C" w:rsidRDefault="00E802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3D2A7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8F697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34601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F49EB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EBD5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4F30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B2896" w:rsidR="00B87ED3" w:rsidRPr="00AF0D95" w:rsidRDefault="00E8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C0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2E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B6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B0902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6B2DA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988D3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755A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6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5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7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F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C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EE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FBCA7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9DCED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5491D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BFC2F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2D407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A50D9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281C" w:rsidR="00B87ED3" w:rsidRPr="00AF0D95" w:rsidRDefault="00E8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5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6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F8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801D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78AA4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7BDD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980E1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14469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9EA38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38498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9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B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8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0F16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783E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FAD8B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E5D63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9F7FD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5E1F6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8B029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7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6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C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884C7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4D02B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4EDDC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2ABC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4C50E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77A6A" w:rsidR="00B87ED3" w:rsidRPr="00AF0D95" w:rsidRDefault="00E8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69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A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7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5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B92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270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