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3C8C" w:rsidR="0061148E" w:rsidRPr="00C61931" w:rsidRDefault="007F6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56A6" w:rsidR="0061148E" w:rsidRPr="00C61931" w:rsidRDefault="007F6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09906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9DA10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8EEA7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35D43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DFF59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E66A5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F78FD" w:rsidR="00B87ED3" w:rsidRPr="00944D28" w:rsidRDefault="007F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0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FD52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7947C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D392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5F80F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2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2FA87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7D6C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B8345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E4FB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BE3CF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2BE02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1FF1" w:rsidR="00B87ED3" w:rsidRPr="00944D28" w:rsidRDefault="007F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5E587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2CE6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4B01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09FF2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1F00A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A3606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73F87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691C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AD9F8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17425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6947D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6977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CB2AB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94236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41043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5BF9B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C19B8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9F36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A971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2674" w:rsidR="00B87ED3" w:rsidRPr="00944D28" w:rsidRDefault="007F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8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7F66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