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751E" w:rsidR="0061148E" w:rsidRPr="0035681E" w:rsidRDefault="00727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D001" w:rsidR="0061148E" w:rsidRPr="0035681E" w:rsidRDefault="00727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E21BD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6C71D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6580F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B74E8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ED301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55749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ABD25" w:rsidR="00CD0676" w:rsidRPr="00944D28" w:rsidRDefault="00727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2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8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DA626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0F642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6519F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CB814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ABC0A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9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A5297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CF12B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B0F5C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F7F8C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64695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E69B7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E90DB" w:rsidR="00B87ED3" w:rsidRPr="00944D28" w:rsidRDefault="0072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349C6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D907A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E55E6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F5356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3922A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96680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E2F3A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369E7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3BAAF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6478D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284A9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24605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7876A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0A439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23DA2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04B7D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EEC3D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1ADC4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45322" w:rsidR="00B87ED3" w:rsidRPr="00944D28" w:rsidRDefault="0072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3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1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809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