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68A7" w:rsidR="0061148E" w:rsidRPr="00C61931" w:rsidRDefault="006E3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3FF0" w:rsidR="0061148E" w:rsidRPr="00C61931" w:rsidRDefault="006E3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EE5EA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C594B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15FD1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41C37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F13F9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590E6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B8B2D" w:rsidR="00B87ED3" w:rsidRPr="00944D28" w:rsidRDefault="006E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6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2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63BE3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6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4852E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34212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DE778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56B23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CC16C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EEC0D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9C936" w:rsidR="00B87ED3" w:rsidRPr="00944D28" w:rsidRDefault="006E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F6313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4CAE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ABECB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0B32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825A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3DB8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F0279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C6A7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B916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731C8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8D1AE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08897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3011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5E1F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1083B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E1E8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D97A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E35A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738CE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EB9E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A628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ACF5D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3E330" w:rsidR="00B87ED3" w:rsidRPr="00944D28" w:rsidRDefault="006E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5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D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B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F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E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6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C8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3DD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