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B6348" w:rsidR="00FD3806" w:rsidRPr="00A72646" w:rsidRDefault="006E55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6755D" w:rsidR="00FD3806" w:rsidRPr="002A5E6C" w:rsidRDefault="006E55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93EFB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A1A20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62743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D32B3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DE8E6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9F967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F659C" w:rsidR="00B87ED3" w:rsidRPr="00AF0D95" w:rsidRDefault="006E5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6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8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2D849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9564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90AD6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8A7A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D8E32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B7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04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2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8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1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F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FFB45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52207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E1EC9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D555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B67E1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CDA7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D058" w:rsidR="00B87ED3" w:rsidRPr="00AF0D95" w:rsidRDefault="006E5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F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37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BEA7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AC0AC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1CA8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9A20E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47C4C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1BD1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A715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A397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C1321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4283E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06105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9A3C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A123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2CFB2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3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A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C4D4E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4BAD7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313F5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7CD3" w:rsidR="00B87ED3" w:rsidRPr="00AF0D95" w:rsidRDefault="006E5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7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BE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7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E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C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8E2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5F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