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39115" w:rsidR="00FD3806" w:rsidRPr="00A72646" w:rsidRDefault="00960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98338" w:rsidR="00FD3806" w:rsidRPr="002A5E6C" w:rsidRDefault="00960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4398D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AC1EC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EA4A2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7F0CC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9A69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92514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8B23D" w:rsidR="00B87ED3" w:rsidRPr="00AF0D95" w:rsidRDefault="00960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19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73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861B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CA89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A5801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09391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2817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C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2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9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E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C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1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CBF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71487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0774D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BBF1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FD9E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3BA75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5854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8B23D" w:rsidR="00B87ED3" w:rsidRPr="00AF0D95" w:rsidRDefault="00960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7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B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EA5D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F406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BE20F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4CB6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1871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64AD5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64D10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0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F399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385EF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AC93F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27C7D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609E3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5AEE7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7207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5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89413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FA55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953A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658F" w:rsidR="00B87ED3" w:rsidRPr="00AF0D95" w:rsidRDefault="00960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E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F8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02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5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F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345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B2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