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4E57E" w:rsidR="00FD3806" w:rsidRPr="00A72646" w:rsidRDefault="00420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FDA21" w:rsidR="00FD3806" w:rsidRPr="002A5E6C" w:rsidRDefault="00420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A67E5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0760C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9B922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F1F8A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AF409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13186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A73E8" w:rsidR="00B87ED3" w:rsidRPr="00AF0D95" w:rsidRDefault="0042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F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FB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DA8C5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FFE88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CCA4D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9D3AD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74163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0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4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6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8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A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5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73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B4012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073D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BFADC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2BC7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EA7F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BDD7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41CC1" w:rsidR="00B87ED3" w:rsidRPr="00AF0D95" w:rsidRDefault="0042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FC7A" w:rsidR="00B87ED3" w:rsidRPr="00AF0D95" w:rsidRDefault="00420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D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2FAFA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933B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C1AB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1572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0711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B7C7E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FEB49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872A" w:rsidR="00B87ED3" w:rsidRPr="00AF0D95" w:rsidRDefault="00420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9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F1F9" w:rsidR="00B87ED3" w:rsidRPr="00AF0D95" w:rsidRDefault="00420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2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692B3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CD52E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03FB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CA7B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A198D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6DCF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77BA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7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F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4943A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AD49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D7F7F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26314" w:rsidR="00B87ED3" w:rsidRPr="00AF0D95" w:rsidRDefault="0042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F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47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B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C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0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13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03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