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ECD62" w:rsidR="00FD3806" w:rsidRPr="00A72646" w:rsidRDefault="00202F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C2399" w:rsidR="00FD3806" w:rsidRPr="002A5E6C" w:rsidRDefault="00202F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9BDCD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2D82C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55CE2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8BAE9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016F0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CFFB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C42D8" w:rsidR="00B87ED3" w:rsidRPr="00AF0D95" w:rsidRDefault="00202F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A2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F0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45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1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3078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455E7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26D7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8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A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A3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1A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D4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06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08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074ED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D7314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B67C8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C2B58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E306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B0815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12355" w:rsidR="00B87ED3" w:rsidRPr="00AF0D95" w:rsidRDefault="00202F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9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1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2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4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BEB9D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3C44C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18E24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BE00E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BB35C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8945E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B10A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D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F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7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26056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7ADC0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D1F28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7704E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FE9EB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3FE8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F494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B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9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E4C65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80DC1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91C1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2DF1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FE3CF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165A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5E63" w:rsidR="00B87ED3" w:rsidRPr="00AF0D95" w:rsidRDefault="00202F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9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2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2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D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F5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