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BCA2" w:rsidR="0061148E" w:rsidRPr="00177744" w:rsidRDefault="00764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CC2C" w:rsidR="0061148E" w:rsidRPr="00177744" w:rsidRDefault="00764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8A048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043B9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B6C31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3BAC6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0A0BA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77FC9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A553C" w:rsidR="00983D57" w:rsidRPr="00177744" w:rsidRDefault="00764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47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E0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74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13079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8DB36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600DA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507BF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C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8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3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D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E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B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6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7764F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2DB98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75A7A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E0B2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1ADFF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468B9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0ED8C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2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F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6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F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C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2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5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681B2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4897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A9B06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9F51C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543B7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8E22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30D4A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A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B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9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D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3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9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1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3321B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EDD1A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75C4B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03035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9DFC3D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BB98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C214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6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5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C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6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2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A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6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B0230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2BE6E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68ED3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AF4FD3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42F1D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BC4BD" w:rsidR="00B87ED3" w:rsidRPr="00177744" w:rsidRDefault="00764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44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CE206" w:rsidR="00B87ED3" w:rsidRPr="00177744" w:rsidRDefault="00764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0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2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6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0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7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3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94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2024-06-12T11:02:00.0000000Z</dcterms:modified>
</coreProperties>
</file>