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89BBD2" w:rsidR="002534F3" w:rsidRPr="0068293E" w:rsidRDefault="00875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6BD8D8" w:rsidR="002534F3" w:rsidRPr="0068293E" w:rsidRDefault="00875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83D7C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14024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53383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5F503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854F3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E9F5E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F975B" w:rsidR="002A7340" w:rsidRPr="00FF2AF3" w:rsidRDefault="0087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A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1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48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F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E2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A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2B661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E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B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0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0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1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E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B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AA2F0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2BAD0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895AB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A7FDE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B34F4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22DF7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10C9A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9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5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2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8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B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A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D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1151B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34C45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4BF48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54E25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533BC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F277A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1B190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3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1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A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3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E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A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5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46905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06D3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FB6FA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BB955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AF330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57AC0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D78A5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D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D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B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1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0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2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A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3CDF3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4F79D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2639F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C2A36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7E99F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8551E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A4AA6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0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B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4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C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A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6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E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BD5ED" w:rsidR="009A6C64" w:rsidRPr="00730585" w:rsidRDefault="0087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F1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3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85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1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6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D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CA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B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4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3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76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7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E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C11" w:rsidRPr="00B537C7" w:rsidRDefault="0087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5C1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44E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