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5E9E7" w:rsidR="00FD3806" w:rsidRPr="00A72646" w:rsidRDefault="003361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3DF90" w:rsidR="00FD3806" w:rsidRPr="002A5E6C" w:rsidRDefault="003361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7D81F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2DBB4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1BBC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FA2F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C6F7F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B34C5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18781" w:rsidR="00B87ED3" w:rsidRPr="00AF0D95" w:rsidRDefault="00336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DBA1B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0FBF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B485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D875D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2C30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36BC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06DA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8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C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2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F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1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A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D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3CD6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0942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194A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6E99D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1C4A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02883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3EB5" w:rsidR="00B87ED3" w:rsidRPr="00AF0D95" w:rsidRDefault="00336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0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9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85246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FC84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9E889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300AE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1201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57753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25B73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B3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87FAC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42AB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37717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EC41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BED8C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72941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07E1D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0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29A12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2880F" w:rsidR="00B87ED3" w:rsidRPr="00AF0D95" w:rsidRDefault="00336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9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30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28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17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02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B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FA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111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