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F2B2" w:rsidR="0061148E" w:rsidRPr="000C582F" w:rsidRDefault="00522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D777" w:rsidR="0061148E" w:rsidRPr="000C582F" w:rsidRDefault="00522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48CCC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33EE0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985D7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AAB48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156AD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4DC8F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7C13B" w:rsidR="00B87ED3" w:rsidRPr="000C582F" w:rsidRDefault="00522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5925B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7F75E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4C530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C6003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8F2A0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BAE49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C519F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C5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8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F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A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E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2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ADE04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0192B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239C6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245D7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EC2E0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73B52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BA2D1" w:rsidR="00B87ED3" w:rsidRPr="000C582F" w:rsidRDefault="0052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6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B4573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9A453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31733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6B9F1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F6C3D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D260A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A9ED8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1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8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6F092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096DA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13A71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B016A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9AD1C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E0542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8A0D8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B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C2A6A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4F162" w:rsidR="00B87ED3" w:rsidRPr="000C582F" w:rsidRDefault="0052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FE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86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DB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0D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5A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0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6A4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2024-06-13T06:12:00.0000000Z</dcterms:modified>
</coreProperties>
</file>