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94AB9" w:rsidR="00C34772" w:rsidRPr="0026421F" w:rsidRDefault="001D1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48385" w:rsidR="00C34772" w:rsidRPr="00D339A1" w:rsidRDefault="001D1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4796D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E3947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E62C9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64489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2EF56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41DCE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74F0BB" w:rsidR="002A7340" w:rsidRPr="00CD56BA" w:rsidRDefault="001D1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EF19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5F78D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226BB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20AEB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6D7E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930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AAC9F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D961A" w:rsidR="001835FB" w:rsidRPr="000307EE" w:rsidRDefault="001D1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6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4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9C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53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4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D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D2669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8D8B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87515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A7D44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629F9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4DB39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32B1C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7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E9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0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47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5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AF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99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F01FB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B20F2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92C0B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EC161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4950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0598B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924AF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B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B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B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D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8E9CB" w:rsidR="001835FB" w:rsidRPr="000307EE" w:rsidRDefault="001D1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H.S.H. the Sovereign Prince’s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81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1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B0438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FFA8E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8B425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E4686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95DC7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1B08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DDA0D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D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C0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3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43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F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C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2F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F4FC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AFAC4" w:rsidR="009A6C64" w:rsidRPr="00730585" w:rsidRDefault="001D1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E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27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A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E9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2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10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3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F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E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3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8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C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6AF" w:rsidRPr="00B537C7" w:rsidRDefault="001D1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051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6A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