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441244" w:rsidR="00AA29B6" w:rsidRPr="00EA69E9" w:rsidRDefault="00D161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202A64" w:rsidR="00AA29B6" w:rsidRPr="00AA29B6" w:rsidRDefault="00D161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3D4D9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F5766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C4EA3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8A2F2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2F73B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29CCE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BF318E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71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89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5E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170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3B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D6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B03D4" w:rsidR="00B87ED3" w:rsidRPr="00D44524" w:rsidRDefault="00D16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3E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68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84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6F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FE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63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EA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D7491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4CBFD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42D8D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FB014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AE235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63876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7519A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DC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26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44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629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4F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50C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24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D00C2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5D796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B25A1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ADAF7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3DCFE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90A54B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B7465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2D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C6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F7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F2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1C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21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CE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F9BC1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10C08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30A74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30427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09886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16190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25EC5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71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74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4A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34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81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89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A8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10AA8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7962B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CDA753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2C482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46A45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2EAA34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C1998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29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8D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8D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D98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D9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447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EC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52D512" w:rsidR="00DF25F7" w:rsidRPr="00D44524" w:rsidRDefault="00D161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91A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81AD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A26B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89CF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8F49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342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C4DE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C967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F30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0727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F67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02D8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9FD3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6186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6D6A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