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EB8308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A2624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18E32FB" w:rsidR="00E6562A" w:rsidRPr="00DF4F78" w:rsidRDefault="004A262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Bangladesh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CFAB5F5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762450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AAD72B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C1D9620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24B923F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5CCBDD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08383F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39D706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750BE8F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945ECDB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1329E1A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95B936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1BDD28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B47390A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CA8D7E6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BD0D92B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09E7EB1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226E271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83E09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C58570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78418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8D589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FD7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074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35BB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23505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0FBCB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FD68C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72BA3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0CC162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27101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8B89D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804F1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D7A64A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C2CFC4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82066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26803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DA69D4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A6078C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78402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FF970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93087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CF4690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1BE8B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7DFED8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EED173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90383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F493D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E92F8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C501E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5FBB5A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2D4B3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6A0F7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007A93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5D7A77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9D333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F745C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07345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E7D43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4216B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B8C379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6097F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C6FE7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A752D5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CC0521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6CFCB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D94D18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E0CF2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64DFE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287C2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0D56F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41B10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9A0F7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D04EEB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26C0E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57D173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FE5B97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92D3B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88D59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2174BFD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5F53AB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5A2CF1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5A4180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9BD9B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BB076A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1EFC0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F46E7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3E0DA3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370009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3D3D5F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E03F96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342F9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C1D6B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74C4C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84634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82160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66379C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539EBE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DBD93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5ABC4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E0568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DEF1EF9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066937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913B3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4E9416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2DDF1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27E6CF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9BA9FE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7DB7E0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44E96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E3400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9E305F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1BF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323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C07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B1E8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30D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6C75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1CAA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48A04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A3462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334E5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508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7EC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BE5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0B48A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567F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55D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DB6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E40F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CBA5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4645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4EC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BC76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DCE8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1D1A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35ED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821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C2E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F6E54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938E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74F0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701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F8B9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0B5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2F0A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53A3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E5C95DF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8FE44F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0F4B1D1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B66FA57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FC2D8F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09814C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9051674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FD566C5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75FE3A8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7B575D2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9D65D1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7071627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779B73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F5DD55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EBAFA5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D3BB745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51C1B12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DFCDC90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2E69978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8B09F5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C8BD8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4F33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C1A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7D4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2CA429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1403E4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DC33B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CB395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658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DA0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F9D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8B9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025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DB4F6CD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77F65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86BA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58D72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2C5B5C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2F02F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FB52FC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4EDD6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428FA9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027AD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B83B22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87104F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5A94AF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24E03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BB483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A305B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CDB60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93373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54F66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52777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DD4E4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BCD37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35395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BACA8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9710A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CA35D4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773764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5ACCA0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44792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5930D6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9672A6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01440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97D6C6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067190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6D5D7B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133B0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4D4EF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13E5A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F1136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4DE1A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5E125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6DDE2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E76604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611EE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0A003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44112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75D5C6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4EAF1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51ED32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62ADE6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2FF0B1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3BD61D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28E05D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1A28C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E3B565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C60D90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F68770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81860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CECA57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4D823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F007DF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02CEE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C86A4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762A2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BC63A1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2FD6C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3A1A87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6490E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2FC2E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9B09A08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C186C8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10C800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B5A59E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8A2F2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184C0B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942E4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16ADE4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DED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899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A92502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93158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70566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7409781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71578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B3A5E2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40BA7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0570C0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AC3FC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F17E85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3977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A18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5336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0DF3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08E2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AA4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45352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BA38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53D2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6BEFA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79DB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042C6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290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F0D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BC3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DCC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EDC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75D1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8F0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2ED6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7F68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7008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85B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91E8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3FF2C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14558FD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294D62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6868A09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CE0E9C0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509207A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A230EB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6B059C1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2FB9820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A7B52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9C7C4A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72D3E89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DB28738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F69AEF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B30C3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B160EF1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C2F7428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50E86E6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DD21B1B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DD268C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444BB41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0626CDA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F66E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98EA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1A4E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C8245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9C9629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A31E6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C309D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C0E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2D83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D078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F77F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E9C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7B5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D764DA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1A5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6D4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C98A3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E498E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C7D72A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19F46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8B82D4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61917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BC714A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B3806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89622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CEEEF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B9AC5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BE91D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8472C6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55BA0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A35A2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03CF5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3D2A5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E516D0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EA2B0A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0403D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158ECC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7590AC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2E278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891E5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4E530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D72DA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8CF94B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6DF3E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12699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A8641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37845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4168D0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5B91E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A79C2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60D50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339D5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FF977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35D991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3A165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303F9F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0162D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FA5CF5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B26C8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5B14C3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68623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044DC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50AD91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19FBB4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85223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3868D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43D38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BEC69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BAAC1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8D66B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61A57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FE3739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593383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A5CA27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D21D7F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D2803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C6C9B4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4D658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E7067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3076A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8371B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96FCB2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BADA4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C2C6E8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49946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9E065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6FFF0D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3677E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0225C3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39ACD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A85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8DD64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4E75CD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12C98C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EA195A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5CA84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68800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51A88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389B25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34D08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41CFE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4FB9B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93A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00B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954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2D8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6C36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1101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0B8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094A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6E0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44B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1CF3D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F8A12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4A0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3C6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9DD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FF3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A903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B26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072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D25B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B94B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0EF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C4AD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4522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E35642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3A191E9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D6DEE70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E6F5E83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363B5BA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84A52C2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AE1BF35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E4AA6B4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E606E6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446BEB8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875C576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85992E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BD9714D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229885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015D84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0B9170A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FE6DD6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D91E65D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79B2B8B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A961A8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FCDEA12" w:rsidR="003F6A53" w:rsidRPr="00927F17" w:rsidRDefault="004A262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A39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DE5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5F13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317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345C22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582FDF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A57A9F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C5DB2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652A05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BF7BA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A49600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5B5B00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B1516B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32FBA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E83EF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753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6B94A3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C87B55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026EC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18F25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A60C0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39AAAB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8CFDC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E678A8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3E381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178D2C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BF3EA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1CD41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96582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65D11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B5BEBF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573E0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E18D36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B5F60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D793CB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B6C9E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161A5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9BF885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1C09F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EB4A5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544FA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4EEB2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5C9238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7F6B75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FA87BB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4FFB4B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34E82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9157B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4C9C56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EFBC6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F4C42A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209BA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FA5A6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495F4C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C2894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16AF19D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D1C1D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EA982C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062B32F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D3C10D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E9123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5CDC00E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1484CA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25BDA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CE18D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478055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D34522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7A875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717F66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EE0648D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67ABA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3CA561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D48203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0AEC2E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CFE5F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8C88EC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619E2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E273C4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E34CF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AC17E74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A74962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6465B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1E6FE7A" w:rsidR="003F6A53" w:rsidRPr="004A2624" w:rsidRDefault="004A262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CEE09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0916E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86C1F3A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B344E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C412E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72BC2B3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4D1F97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02632E8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65EDF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27160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83C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A63F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3E5B6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944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8800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884B00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CB922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569855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F55799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6B9BF1" w:rsidR="003F6A53" w:rsidRPr="00340A7D" w:rsidRDefault="004A262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D4A4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9B0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47BB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92C9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F74A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9D23E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1A83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528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57DC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2F84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AE8AC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1FB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573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8D3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4879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08878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A456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2CA4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C86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3A02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2E6B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76C9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C0C6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9E74883" w:rsidR="007D480A" w:rsidRPr="00CB7F8F" w:rsidRDefault="004A262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Bangladesh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F311320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Language Martyrs’ Day</w:t>
            </w:r>
          </w:p>
          <w:p w14:paraId="0FFFAC89" w14:textId="587275A9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Mujib’s Birthday &amp; Children’s Day</w:t>
            </w:r>
          </w:p>
          <w:p w14:paraId="5E8ABB24" w14:textId="38CB0E2E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7E1FA6C9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Genocide Remembrance Day</w:t>
            </w:r>
          </w:p>
          <w:p w14:paraId="535672A7" w14:textId="55CEDAB1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36795260" w14:textId="18D73C0C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Bengali New Year’s Day</w:t>
            </w:r>
          </w:p>
          <w:p w14:paraId="675A0151" w14:textId="09997A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FEFD3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E9E45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8DF34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5F76D4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1DE8B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02770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4D99702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253CCD79" w14:textId="40383E45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Buddha’s Birthday</w:t>
            </w:r>
          </w:p>
          <w:p w14:paraId="28A3515B" w14:textId="06E28ED2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396A8B72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4B8036C3" w14:textId="42E9C1FA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National Mourning Day</w:t>
            </w:r>
          </w:p>
          <w:p w14:paraId="10C1B3AE" w14:textId="355CB317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24</w:t>
            </w:r>
            <w:r>
              <w:rPr>
                <w:rFonts w:cstheme="minorHAnsi"/>
                <w:sz w:val="17"/>
                <w:szCs w:val="17"/>
              </w:rPr>
              <w:tab/>
              <w:t>Krishna Janmashtami</w:t>
            </w:r>
          </w:p>
          <w:p w14:paraId="7216CFB5" w14:textId="540316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7069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47DCA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8BBC9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734E3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31A46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516D34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25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04692C58" w14:textId="198D5118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8</w:t>
            </w:r>
            <w:r>
              <w:rPr>
                <w:rFonts w:cstheme="minorHAnsi"/>
                <w:sz w:val="17"/>
                <w:szCs w:val="17"/>
              </w:rPr>
              <w:tab/>
              <w:t>Durga Puja</w:t>
            </w:r>
          </w:p>
          <w:p w14:paraId="51D6DC26" w14:textId="4A5125F4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21</w:t>
            </w:r>
            <w:r>
              <w:rPr>
                <w:rFonts w:cstheme="minorHAnsi"/>
                <w:sz w:val="17"/>
                <w:szCs w:val="17"/>
              </w:rPr>
              <w:tab/>
              <w:t>Armed Forces Day</w:t>
            </w:r>
          </w:p>
          <w:p w14:paraId="3AC86FC7" w14:textId="2B7DEF71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Martyred Intellectuals Day</w:t>
            </w:r>
          </w:p>
          <w:p w14:paraId="3674F432" w14:textId="4BCAD9FE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3FC8DFE8" w14:textId="2297744A" w:rsidR="00AD750D" w:rsidRPr="00340A7D" w:rsidRDefault="004A262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02176E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7FC37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1F2FC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99E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A2624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684</Words>
  <Characters>1546</Characters>
  <Application>Microsoft Office Word</Application>
  <DocSecurity>0</DocSecurity>
  <Lines>1546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